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5CD6" w:rsidRPr="00ED0FEA" w:rsidRDefault="004A5CD6" w:rsidP="004A5CD6">
      <w:pPr>
        <w:ind w:firstLine="708"/>
        <w:jc w:val="center"/>
        <w:rPr>
          <w:b/>
          <w:szCs w:val="28"/>
        </w:rPr>
      </w:pPr>
      <w:r w:rsidRPr="00ED0FEA">
        <w:rPr>
          <w:b/>
          <w:szCs w:val="28"/>
        </w:rPr>
        <w:t>11</w:t>
      </w:r>
      <w:r w:rsidRPr="00ED0FEA">
        <w:rPr>
          <w:szCs w:val="28"/>
        </w:rPr>
        <w:t xml:space="preserve"> </w:t>
      </w:r>
      <w:proofErr w:type="spellStart"/>
      <w:r w:rsidRPr="00ED0FEA">
        <w:rPr>
          <w:b/>
          <w:szCs w:val="28"/>
        </w:rPr>
        <w:t>Масс-медиа</w:t>
      </w:r>
      <w:proofErr w:type="spellEnd"/>
      <w:r w:rsidRPr="00ED0FEA">
        <w:rPr>
          <w:b/>
          <w:szCs w:val="28"/>
        </w:rPr>
        <w:t xml:space="preserve">, </w:t>
      </w:r>
      <w:proofErr w:type="spellStart"/>
      <w:r w:rsidRPr="00ED0FEA">
        <w:rPr>
          <w:b/>
          <w:szCs w:val="28"/>
        </w:rPr>
        <w:t>технологиялар</w:t>
      </w:r>
      <w:proofErr w:type="spellEnd"/>
      <w:r w:rsidRPr="00ED0FEA">
        <w:rPr>
          <w:b/>
          <w:szCs w:val="28"/>
        </w:rPr>
        <w:t xml:space="preserve"> және қоғам</w:t>
      </w:r>
    </w:p>
    <w:p w:rsidR="004A5CD6" w:rsidRPr="00ED0FEA" w:rsidRDefault="004A5CD6" w:rsidP="004A5CD6">
      <w:pPr>
        <w:ind w:firstLine="708"/>
        <w:jc w:val="both"/>
        <w:rPr>
          <w:b/>
          <w:szCs w:val="28"/>
        </w:rPr>
      </w:pPr>
    </w:p>
    <w:p w:rsidR="004A5CD6" w:rsidRPr="00ED0FEA" w:rsidRDefault="004A5CD6" w:rsidP="004A5CD6">
      <w:pPr>
        <w:jc w:val="both"/>
        <w:rPr>
          <w:szCs w:val="28"/>
        </w:rPr>
      </w:pPr>
      <w:r w:rsidRPr="00ED0FEA">
        <w:rPr>
          <w:szCs w:val="28"/>
        </w:rPr>
        <w:t>1. Әлеуметті</w:t>
      </w:r>
      <w:proofErr w:type="gramStart"/>
      <w:r w:rsidRPr="00ED0FEA">
        <w:rPr>
          <w:szCs w:val="28"/>
        </w:rPr>
        <w:t>к</w:t>
      </w:r>
      <w:proofErr w:type="gramEnd"/>
      <w:r w:rsidRPr="00ED0FEA">
        <w:rPr>
          <w:szCs w:val="28"/>
        </w:rPr>
        <w:t xml:space="preserve"> жүйедегі бұқаралық ақпарат пен бұқаралық </w:t>
      </w:r>
      <w:proofErr w:type="spellStart"/>
      <w:r w:rsidRPr="00ED0FEA">
        <w:rPr>
          <w:szCs w:val="28"/>
        </w:rPr>
        <w:t>коммуникациялар</w:t>
      </w:r>
      <w:proofErr w:type="spellEnd"/>
      <w:r w:rsidRPr="00ED0FEA">
        <w:rPr>
          <w:szCs w:val="28"/>
        </w:rPr>
        <w:t xml:space="preserve">. </w:t>
      </w:r>
    </w:p>
    <w:p w:rsidR="004A5CD6" w:rsidRPr="00ED0FEA" w:rsidRDefault="004A5CD6" w:rsidP="004A5CD6">
      <w:pPr>
        <w:jc w:val="both"/>
        <w:rPr>
          <w:szCs w:val="28"/>
        </w:rPr>
      </w:pPr>
      <w:r w:rsidRPr="00ED0FEA">
        <w:rPr>
          <w:szCs w:val="28"/>
        </w:rPr>
        <w:t xml:space="preserve">2. </w:t>
      </w:r>
      <w:proofErr w:type="spellStart"/>
      <w:r w:rsidRPr="00ED0FEA">
        <w:rPr>
          <w:szCs w:val="28"/>
        </w:rPr>
        <w:t>Масс-медиа</w:t>
      </w:r>
      <w:proofErr w:type="spellEnd"/>
      <w:r w:rsidRPr="00ED0FEA">
        <w:rPr>
          <w:szCs w:val="28"/>
        </w:rPr>
        <w:t xml:space="preserve"> түрлері және қызметтері. Бұқаралық сана мен </w:t>
      </w:r>
      <w:proofErr w:type="spellStart"/>
      <w:r w:rsidRPr="00ED0FEA">
        <w:rPr>
          <w:szCs w:val="28"/>
        </w:rPr>
        <w:t>цифровизация</w:t>
      </w:r>
      <w:proofErr w:type="spellEnd"/>
      <w:r w:rsidRPr="00ED0FEA">
        <w:rPr>
          <w:szCs w:val="28"/>
        </w:rPr>
        <w:t xml:space="preserve">. </w:t>
      </w:r>
    </w:p>
    <w:p w:rsidR="004A5CD6" w:rsidRPr="00ED0FEA" w:rsidRDefault="004A5CD6" w:rsidP="004A5CD6">
      <w:pPr>
        <w:jc w:val="both"/>
        <w:rPr>
          <w:szCs w:val="28"/>
        </w:rPr>
      </w:pPr>
      <w:r w:rsidRPr="00ED0FEA">
        <w:rPr>
          <w:szCs w:val="28"/>
        </w:rPr>
        <w:t xml:space="preserve">3. </w:t>
      </w:r>
      <w:proofErr w:type="gramStart"/>
      <w:r w:rsidRPr="00ED0FEA">
        <w:rPr>
          <w:szCs w:val="28"/>
        </w:rPr>
        <w:t>Б</w:t>
      </w:r>
      <w:proofErr w:type="gramEnd"/>
      <w:r w:rsidRPr="00ED0FEA">
        <w:rPr>
          <w:szCs w:val="28"/>
        </w:rPr>
        <w:t xml:space="preserve">ұқаралық </w:t>
      </w:r>
      <w:proofErr w:type="spellStart"/>
      <w:r w:rsidRPr="00ED0FEA">
        <w:rPr>
          <w:szCs w:val="28"/>
        </w:rPr>
        <w:t>коммуникациялар</w:t>
      </w:r>
      <w:proofErr w:type="spellEnd"/>
      <w:r w:rsidRPr="00ED0FEA">
        <w:rPr>
          <w:szCs w:val="28"/>
        </w:rPr>
        <w:t xml:space="preserve"> және әлеуметтік өзара әрекет. </w:t>
      </w:r>
    </w:p>
    <w:p w:rsidR="004A5CD6" w:rsidRPr="00ED0FEA" w:rsidRDefault="004A5CD6" w:rsidP="004A5CD6">
      <w:pPr>
        <w:jc w:val="both"/>
        <w:rPr>
          <w:szCs w:val="28"/>
        </w:rPr>
      </w:pPr>
      <w:r w:rsidRPr="00ED0FEA">
        <w:rPr>
          <w:szCs w:val="28"/>
        </w:rPr>
        <w:t xml:space="preserve">4. Қазіргі заманғы </w:t>
      </w:r>
      <w:proofErr w:type="spellStart"/>
      <w:r w:rsidRPr="00ED0FEA">
        <w:rPr>
          <w:szCs w:val="28"/>
        </w:rPr>
        <w:t>технологиялар</w:t>
      </w:r>
      <w:proofErr w:type="spellEnd"/>
      <w:r w:rsidRPr="00ED0FEA">
        <w:rPr>
          <w:szCs w:val="28"/>
        </w:rPr>
        <w:t>. Технологиялық теңсізді</w:t>
      </w:r>
      <w:proofErr w:type="gramStart"/>
      <w:r w:rsidRPr="00ED0FEA">
        <w:rPr>
          <w:szCs w:val="28"/>
        </w:rPr>
        <w:t>к</w:t>
      </w:r>
      <w:proofErr w:type="gramEnd"/>
      <w:r w:rsidRPr="00ED0FEA">
        <w:rPr>
          <w:szCs w:val="28"/>
        </w:rPr>
        <w:t xml:space="preserve">. </w:t>
      </w:r>
    </w:p>
    <w:p w:rsidR="004A5CD6" w:rsidRPr="00ED0FEA" w:rsidRDefault="004A5CD6" w:rsidP="004A5CD6">
      <w:pPr>
        <w:jc w:val="both"/>
        <w:rPr>
          <w:szCs w:val="28"/>
        </w:rPr>
      </w:pPr>
      <w:r w:rsidRPr="00ED0FEA">
        <w:rPr>
          <w:szCs w:val="28"/>
        </w:rPr>
        <w:t xml:space="preserve">5. Медиалық жаһандану. </w:t>
      </w:r>
      <w:proofErr w:type="spellStart"/>
      <w:r w:rsidRPr="00ED0FEA">
        <w:rPr>
          <w:szCs w:val="28"/>
        </w:rPr>
        <w:t>Масс-медиа</w:t>
      </w:r>
      <w:proofErr w:type="spellEnd"/>
      <w:r w:rsidRPr="00ED0FEA">
        <w:rPr>
          <w:szCs w:val="28"/>
        </w:rPr>
        <w:t xml:space="preserve"> мен </w:t>
      </w:r>
      <w:proofErr w:type="spellStart"/>
      <w:r w:rsidRPr="00ED0FEA">
        <w:rPr>
          <w:szCs w:val="28"/>
        </w:rPr>
        <w:t>технологияларды</w:t>
      </w:r>
      <w:proofErr w:type="spellEnd"/>
      <w:r w:rsidRPr="00ED0FEA">
        <w:rPr>
          <w:szCs w:val="28"/>
        </w:rPr>
        <w:t xml:space="preserve"> зертеудің теориялық бағыттары. </w:t>
      </w:r>
    </w:p>
    <w:p w:rsidR="004A5CD6" w:rsidRPr="00ED0FEA" w:rsidRDefault="004A5CD6" w:rsidP="004A5CD6">
      <w:pPr>
        <w:jc w:val="both"/>
        <w:rPr>
          <w:szCs w:val="28"/>
        </w:rPr>
      </w:pPr>
      <w:r w:rsidRPr="00ED0FEA">
        <w:rPr>
          <w:szCs w:val="28"/>
        </w:rPr>
        <w:t>6. Масс-медианың жаңа стандарттардың, мотивацияның, стереотиптердің, мінезқұлық моделінің, өмі</w:t>
      </w:r>
      <w:proofErr w:type="gramStart"/>
      <w:r w:rsidRPr="00ED0FEA">
        <w:rPr>
          <w:szCs w:val="28"/>
        </w:rPr>
        <w:t>р</w:t>
      </w:r>
      <w:proofErr w:type="gramEnd"/>
      <w:r w:rsidRPr="00ED0FEA">
        <w:rPr>
          <w:szCs w:val="28"/>
        </w:rPr>
        <w:t xml:space="preserve"> салтының қалыптасуына әсері.</w:t>
      </w:r>
    </w:p>
    <w:p w:rsidR="004A5CD6" w:rsidRPr="00ED0FEA" w:rsidRDefault="004A5CD6" w:rsidP="004A5CD6">
      <w:pPr>
        <w:ind w:firstLine="708"/>
        <w:jc w:val="both"/>
        <w:rPr>
          <w:b/>
          <w:szCs w:val="28"/>
        </w:rPr>
      </w:pPr>
    </w:p>
    <w:p w:rsidR="004A5CD6" w:rsidRPr="004A5CD6" w:rsidRDefault="004A5CD6" w:rsidP="004A5CD6">
      <w:pPr>
        <w:jc w:val="both"/>
        <w:rPr>
          <w:szCs w:val="28"/>
          <w:lang w:val="kk-KZ"/>
        </w:rPr>
      </w:pPr>
    </w:p>
    <w:p w:rsidR="004A5CD6" w:rsidRPr="004A5CD6" w:rsidRDefault="004A5CD6" w:rsidP="004A5CD6">
      <w:pPr>
        <w:jc w:val="both"/>
        <w:rPr>
          <w:szCs w:val="28"/>
          <w:lang w:val="kk-KZ"/>
        </w:rPr>
      </w:pPr>
    </w:p>
    <w:p w:rsidR="004A5CD6" w:rsidRPr="004A5CD6" w:rsidRDefault="004A5CD6" w:rsidP="004A5CD6">
      <w:pPr>
        <w:jc w:val="both"/>
        <w:rPr>
          <w:szCs w:val="28"/>
          <w:lang w:val="kk-KZ"/>
        </w:rPr>
      </w:pPr>
    </w:p>
    <w:p w:rsidR="004A5CD6" w:rsidRPr="004A5CD6" w:rsidRDefault="004A5CD6" w:rsidP="004A5CD6">
      <w:pPr>
        <w:jc w:val="both"/>
        <w:rPr>
          <w:szCs w:val="28"/>
          <w:lang w:val="kk-KZ"/>
        </w:rPr>
      </w:pPr>
    </w:p>
    <w:p w:rsidR="004A5CD6" w:rsidRPr="004A5CD6" w:rsidRDefault="004A5CD6" w:rsidP="004A5CD6">
      <w:pPr>
        <w:jc w:val="both"/>
        <w:rPr>
          <w:szCs w:val="28"/>
          <w:lang w:val="kk-KZ"/>
        </w:rPr>
      </w:pPr>
    </w:p>
    <w:p w:rsidR="004A5CD6" w:rsidRPr="004A5CD6" w:rsidRDefault="004A5CD6" w:rsidP="004A5CD6">
      <w:pPr>
        <w:jc w:val="both"/>
        <w:rPr>
          <w:szCs w:val="28"/>
          <w:lang w:val="kk-KZ"/>
        </w:rPr>
      </w:pPr>
    </w:p>
    <w:p w:rsidR="004A5CD6" w:rsidRPr="004A5CD6" w:rsidRDefault="004A5CD6" w:rsidP="004A5CD6">
      <w:pPr>
        <w:jc w:val="both"/>
        <w:rPr>
          <w:szCs w:val="28"/>
          <w:lang w:val="kk-KZ"/>
        </w:rPr>
      </w:pPr>
    </w:p>
    <w:p w:rsidR="004A5CD6" w:rsidRPr="004A5CD6" w:rsidRDefault="004A5CD6" w:rsidP="004A5CD6">
      <w:pPr>
        <w:jc w:val="both"/>
        <w:rPr>
          <w:szCs w:val="28"/>
          <w:lang w:val="kk-KZ"/>
        </w:rPr>
      </w:pPr>
    </w:p>
    <w:p w:rsidR="004A5CD6" w:rsidRPr="004A5CD6" w:rsidRDefault="004A5CD6" w:rsidP="004A5CD6">
      <w:pPr>
        <w:jc w:val="both"/>
        <w:rPr>
          <w:szCs w:val="28"/>
          <w:lang w:val="kk-KZ"/>
        </w:rPr>
      </w:pPr>
    </w:p>
    <w:p w:rsidR="004A5CD6" w:rsidRPr="004A5CD6" w:rsidRDefault="004A5CD6" w:rsidP="004A5CD6">
      <w:pPr>
        <w:jc w:val="both"/>
        <w:rPr>
          <w:szCs w:val="28"/>
          <w:lang w:val="kk-KZ"/>
        </w:rPr>
      </w:pPr>
    </w:p>
    <w:p w:rsidR="004A5CD6" w:rsidRPr="004A5CD6" w:rsidRDefault="004A5CD6" w:rsidP="004A5CD6">
      <w:pPr>
        <w:jc w:val="both"/>
        <w:rPr>
          <w:szCs w:val="28"/>
          <w:lang w:val="kk-KZ"/>
        </w:rPr>
      </w:pPr>
    </w:p>
    <w:p w:rsidR="004A5CD6" w:rsidRPr="004A5CD6" w:rsidRDefault="004A5CD6" w:rsidP="004A5CD6">
      <w:pPr>
        <w:jc w:val="both"/>
        <w:rPr>
          <w:szCs w:val="28"/>
          <w:lang w:val="kk-KZ"/>
        </w:rPr>
      </w:pPr>
    </w:p>
    <w:p w:rsidR="004A5CD6" w:rsidRPr="004A5CD6" w:rsidRDefault="004A5CD6" w:rsidP="004A5CD6">
      <w:pPr>
        <w:jc w:val="both"/>
        <w:rPr>
          <w:szCs w:val="28"/>
          <w:lang w:val="kk-KZ"/>
        </w:rPr>
      </w:pPr>
    </w:p>
    <w:p w:rsidR="004A5CD6" w:rsidRPr="004A5CD6" w:rsidRDefault="004A5CD6" w:rsidP="004A5CD6">
      <w:pPr>
        <w:jc w:val="both"/>
        <w:rPr>
          <w:szCs w:val="28"/>
          <w:lang w:val="kk-KZ"/>
        </w:rPr>
      </w:pPr>
    </w:p>
    <w:p w:rsidR="004A5CD6" w:rsidRPr="004A5CD6" w:rsidRDefault="004A5CD6" w:rsidP="004A5CD6">
      <w:pPr>
        <w:jc w:val="both"/>
        <w:rPr>
          <w:szCs w:val="28"/>
          <w:lang w:val="kk-KZ"/>
        </w:rPr>
      </w:pPr>
    </w:p>
    <w:p w:rsidR="00686920" w:rsidRPr="004A5CD6" w:rsidRDefault="004A5CD6">
      <w:pPr>
        <w:rPr>
          <w:lang w:val="kk-KZ"/>
        </w:rPr>
      </w:pPr>
    </w:p>
    <w:sectPr w:rsidR="00686920" w:rsidRPr="004A5C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4A5CD6"/>
    <w:rsid w:val="004A5CD6"/>
    <w:rsid w:val="00CC14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CD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2020-03-26T15:18:00Z</dcterms:created>
  <dcterms:modified xsi:type="dcterms:W3CDTF">2020-03-26T15:19:00Z</dcterms:modified>
</cp:coreProperties>
</file>